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998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1170"/>
        <w:gridCol w:w="1530"/>
        <w:gridCol w:w="1530"/>
        <w:gridCol w:w="1530"/>
        <w:gridCol w:w="1350"/>
        <w:gridCol w:w="1530"/>
        <w:gridCol w:w="2358"/>
      </w:tblGrid>
      <w:tr w:rsidR="00FD75C0" w:rsidTr="00FD75C0">
        <w:tc>
          <w:tcPr>
            <w:tcW w:w="1170" w:type="dxa"/>
          </w:tcPr>
          <w:p w:rsidR="00FD75C0" w:rsidRPr="0019319A" w:rsidRDefault="00FD75C0" w:rsidP="008F769A">
            <w:pPr>
              <w:spacing w:before="84" w:line="310" w:lineRule="exact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Sample #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Color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356D91">
              <w:rPr>
                <w:rFonts w:eastAsia="Times New Roman" w:cs="Times New Roman"/>
                <w:b/>
                <w:noProof/>
                <w:color w:val="111111"/>
                <w:w w:val="10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70E10D" wp14:editId="01766B12">
                      <wp:simplePos x="0" y="0"/>
                      <wp:positionH relativeFrom="column">
                        <wp:posOffset>483870</wp:posOffset>
                      </wp:positionH>
                      <wp:positionV relativeFrom="paragraph">
                        <wp:posOffset>-577850</wp:posOffset>
                      </wp:positionV>
                      <wp:extent cx="2895600" cy="1403985"/>
                      <wp:effectExtent l="0" t="0" r="0" b="1905"/>
                      <wp:wrapNone/>
                      <wp:docPr id="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D75C0" w:rsidRDefault="00FD75C0" w:rsidP="00FD75C0">
                                  <w:r>
                                    <w:rPr>
                                      <w:rFonts w:eastAsia="Times New Roman" w:cs="Times New Roman"/>
                                      <w:b/>
                                      <w:i/>
                                      <w:color w:val="111111"/>
                                      <w:sz w:val="36"/>
                                      <w:szCs w:val="36"/>
                                      <w:u w:val="single"/>
                                    </w:rPr>
                                    <w:t>Minerals ID Worksheet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38.1pt;margin-top:-45.5pt;width:228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" filled="f" stroked="f">
                      <v:textbox style="mso-fit-shape-to-text:t">
                        <w:txbxContent>
                          <w:p w:rsidR="00FD75C0" w:rsidRDefault="00FD75C0" w:rsidP="00FD75C0">
                            <w:r>
                              <w:rPr>
                                <w:rFonts w:eastAsia="Times New Roman" w:cs="Times New Roman"/>
                                <w:b/>
                                <w:i/>
                                <w:color w:val="111111"/>
                                <w:sz w:val="36"/>
                                <w:szCs w:val="36"/>
                                <w:u w:val="single"/>
                              </w:rPr>
                              <w:t>Minerals ID Worksheet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Streak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Luster</w:t>
            </w:r>
          </w:p>
        </w:tc>
        <w:tc>
          <w:tcPr>
            <w:tcW w:w="135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Hardness</w:t>
            </w:r>
          </w:p>
        </w:tc>
        <w:tc>
          <w:tcPr>
            <w:tcW w:w="1530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 w:rsidRPr="0019319A"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Cleavage</w:t>
            </w:r>
          </w:p>
        </w:tc>
        <w:tc>
          <w:tcPr>
            <w:tcW w:w="2358" w:type="dxa"/>
          </w:tcPr>
          <w:p w:rsidR="00FD75C0" w:rsidRPr="0019319A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111111"/>
                <w:w w:val="101"/>
                <w:sz w:val="24"/>
                <w:szCs w:val="24"/>
              </w:rPr>
              <w:t>Mineral Name</w:t>
            </w: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noProof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noProof/>
                <w:color w:val="111111"/>
                <w:w w:val="101"/>
              </w:rPr>
              <w:t>1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5C4E72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2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3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5C4E72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0"/>
                <w:szCs w:val="20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4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5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6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7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8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9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B93744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  <w:tr w:rsidR="00FD75C0" w:rsidTr="00B57330">
        <w:trPr>
          <w:cantSplit/>
          <w:trHeight w:val="1152"/>
        </w:trPr>
        <w:tc>
          <w:tcPr>
            <w:tcW w:w="1170" w:type="dxa"/>
          </w:tcPr>
          <w:p w:rsidR="00FD75C0" w:rsidRPr="00FD75C0" w:rsidRDefault="00FD75C0" w:rsidP="00FD75C0">
            <w:pPr>
              <w:spacing w:before="84" w:line="310" w:lineRule="exact"/>
              <w:jc w:val="center"/>
              <w:rPr>
                <w:rFonts w:eastAsia="Times New Roman" w:cs="Times New Roman"/>
                <w:color w:val="111111"/>
                <w:w w:val="101"/>
              </w:rPr>
            </w:pPr>
            <w:r w:rsidRPr="00FD75C0">
              <w:rPr>
                <w:rFonts w:eastAsia="Times New Roman" w:cs="Times New Roman"/>
                <w:color w:val="111111"/>
                <w:w w:val="101"/>
              </w:rPr>
              <w:t>10</w:t>
            </w: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35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1530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  <w:tc>
          <w:tcPr>
            <w:tcW w:w="2358" w:type="dxa"/>
          </w:tcPr>
          <w:p w:rsidR="00FD75C0" w:rsidRPr="00DD4A7D" w:rsidRDefault="00FD75C0" w:rsidP="008F769A">
            <w:pPr>
              <w:spacing w:before="84" w:line="310" w:lineRule="exact"/>
              <w:rPr>
                <w:rFonts w:eastAsia="Times New Roman" w:cs="Times New Roman"/>
                <w:color w:val="111111"/>
                <w:w w:val="101"/>
                <w:sz w:val="24"/>
                <w:szCs w:val="24"/>
              </w:rPr>
            </w:pPr>
          </w:p>
        </w:tc>
      </w:tr>
    </w:tbl>
    <w:p w:rsidR="006A1AB7" w:rsidRDefault="006A1AB7"/>
    <w:sectPr w:rsidR="006A1A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C0"/>
    <w:rsid w:val="006A1AB7"/>
    <w:rsid w:val="00B57330"/>
    <w:rsid w:val="00BE63E1"/>
    <w:rsid w:val="00FD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5C0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5C0"/>
    <w:pPr>
      <w:widowControl w:val="0"/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75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NDOMAB</dc:creator>
  <cp:lastModifiedBy>NDOMAB</cp:lastModifiedBy>
  <cp:revision>3</cp:revision>
  <dcterms:created xsi:type="dcterms:W3CDTF">2018-05-24T17:58:00Z</dcterms:created>
  <dcterms:modified xsi:type="dcterms:W3CDTF">2018-05-25T19:22:00Z</dcterms:modified>
</cp:coreProperties>
</file>